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E4721C" w:rsidRPr="00E00416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</w:pP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</w:pP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подвергаемых </w:t>
            </w: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</w:pP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</w:pP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</w:pPr>
            <w:r w:rsidRPr="00E00416"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E4721C" w:rsidRPr="00E00416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E4721C" w:rsidRPr="00E00416" w:rsidTr="00EE7C56">
        <w:trPr>
          <w:trHeight w:val="90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1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1.Работа с соискателями на трудоустройство, студентами</w:t>
            </w:r>
          </w:p>
        </w:tc>
      </w:tr>
      <w:tr w:rsidR="00E4721C" w:rsidRPr="00E00416" w:rsidTr="00EE7C56">
        <w:trPr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1.1.подбор работников на вакантные должности с целью заключения трудового договора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E00416">
              <w:rPr>
                <w:color w:val="000000"/>
                <w:lang w:val="ru-RU" w:eastAsia="ru-RU"/>
              </w:rPr>
              <w:t>соискатели работы, направившие резюме (анкету) в ОАО «НКФО «ЕРИП»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фамилия, собственное имя, отчество (если таковое имеется), дата рождения, место проживания, сведения об образовании и опыте работы, контактные данные (номер мобильного телефона, адрес электронной почты), места и периоды работы, в том числе предыдущие, занимаемая должность и должностные обязанности, сведения об образовании и профессиональной подготовке, повышении квалификации и стажировке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pStyle w:val="TableParagrap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согласие – ст.5 Закона № 99-3 при направлении резюме (анкеты) в электронном виде,</w:t>
            </w: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  <w:lang w:val="ru-RU" w:eastAsia="ru-RU" w:bidi="hi-IN"/>
              </w:rPr>
            </w:pPr>
            <w:r w:rsidRPr="00E0041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абз.16 ст.6 </w:t>
            </w:r>
            <w:r w:rsidRPr="00E00416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Закона № 99-3 при направлении резюме (анкеты) в письменном виде на бумажном носителе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E0041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принятия на работу – 1 месяц, в случае непринятия на работу – 1 год</w:t>
            </w:r>
          </w:p>
        </w:tc>
      </w:tr>
      <w:tr w:rsidR="00E4721C" w:rsidRPr="00E00416" w:rsidTr="00EE7C56">
        <w:trPr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1.2.оформление (прием) на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E00416">
              <w:rPr>
                <w:color w:val="000000"/>
                <w:lang w:val="ru-RU" w:eastAsia="ru-RU"/>
              </w:rPr>
              <w:t>соискатели работы, члены их семей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pStyle w:val="TableParagraph"/>
              <w:ind w:firstLine="23"/>
              <w:jc w:val="bot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персональные данные в соответствии со ст.26</w:t>
            </w:r>
            <w:r w:rsidRPr="00E00416">
              <w:rPr>
                <w:color w:val="000000"/>
                <w:lang w:eastAsia="ru-RU"/>
              </w:rPr>
              <w:t> </w:t>
            </w:r>
            <w:r w:rsidRPr="00E00416">
              <w:rPr>
                <w:color w:val="000000"/>
                <w:lang w:val="ru-RU" w:eastAsia="ru-RU"/>
              </w:rPr>
              <w:t>ТК и иными законодательными актами:</w:t>
            </w:r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E00416">
              <w:rPr>
                <w:color w:val="000000"/>
                <w:lang w:val="ru-RU" w:eastAsia="ru-RU"/>
              </w:rPr>
              <w:t>фамилия, собственное имя, отчество (если таковое имеется), дата рождения, идентификационный номер, реквизиты документа  удостоверяющего личность, должность, наименование структурного подразделения;</w:t>
            </w:r>
            <w:proofErr w:type="gramEnd"/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данные военного билета (военнообязанные) сведения об отношении к военной службе, службе в резерве, информация о присвоении воинских званий и классной квалификации по специальности, заключение командования воинской части об использовании в военное время, участие в боевых действиях, государственные награды, ранения, контузии;</w:t>
            </w:r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сведения об образовании, обучении и опыте работы;</w:t>
            </w:r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 xml:space="preserve">данные, содержащиеся в страховом свидетельстве государственного социального страхования, в том числе </w:t>
            </w:r>
            <w:r w:rsidRPr="00E00416">
              <w:rPr>
                <w:color w:val="000000"/>
                <w:lang w:val="ru-RU" w:eastAsia="ru-RU"/>
              </w:rPr>
              <w:lastRenderedPageBreak/>
              <w:t>страховой номер, пол, контактная информация, адрес проживания, номер телефона;</w:t>
            </w:r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фамилия, собственное имя, отчество (если таковое имеется), дата рождения (возраст) членов семьи;</w:t>
            </w:r>
          </w:p>
          <w:p w:rsidR="00E4721C" w:rsidRPr="00E00416" w:rsidRDefault="00E4721C" w:rsidP="00EE7C56">
            <w:pPr>
              <w:pStyle w:val="TableParagraph"/>
              <w:ind w:firstLine="340"/>
              <w:jc w:val="both"/>
              <w:rPr>
                <w:strike/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в отношении кандидатов на руководящие должности сведения из единого государственного банка данных о правонарушениях, персональные данные, указанные в характеристике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1C" w:rsidRPr="00E00416" w:rsidRDefault="00E4721C" w:rsidP="00EE7C56">
            <w:pPr>
              <w:pStyle w:val="TableParagrap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lastRenderedPageBreak/>
              <w:t>абз.8 ст.6</w:t>
            </w:r>
            <w:r w:rsidRPr="00E00416">
              <w:rPr>
                <w:color w:val="000000"/>
                <w:lang w:eastAsia="ru-RU"/>
              </w:rPr>
              <w:t> </w:t>
            </w:r>
            <w:r w:rsidRPr="00E00416">
              <w:rPr>
                <w:color w:val="000000"/>
                <w:lang w:val="ru-RU" w:eastAsia="ru-RU"/>
              </w:rPr>
              <w:t>Закона № 99-З, ст.26</w:t>
            </w:r>
            <w:r w:rsidRPr="00E00416">
              <w:rPr>
                <w:color w:val="000000"/>
                <w:lang w:eastAsia="ru-RU"/>
              </w:rPr>
              <w:t> </w:t>
            </w:r>
            <w:r w:rsidRPr="00E00416">
              <w:rPr>
                <w:color w:val="000000"/>
                <w:lang w:val="ru-RU" w:eastAsia="ru-RU"/>
              </w:rPr>
              <w:t>ТК,</w:t>
            </w:r>
          </w:p>
          <w:p w:rsidR="00E4721C" w:rsidRPr="00E00416" w:rsidRDefault="00E4721C" w:rsidP="00EE7C56">
            <w:pPr>
              <w:pStyle w:val="TableParagraph"/>
              <w:rPr>
                <w:color w:val="000000"/>
                <w:lang w:val="ru-RU" w:eastAsia="ru-RU"/>
              </w:rPr>
            </w:pPr>
            <w:r w:rsidRPr="00E00416">
              <w:rPr>
                <w:color w:val="000000"/>
                <w:lang w:val="ru-RU" w:eastAsia="ru-RU"/>
              </w:rPr>
              <w:t>абз.3 п.2 ст.8 Закона № 99-З,</w:t>
            </w:r>
          </w:p>
          <w:p w:rsidR="00E4721C" w:rsidRPr="00E00416" w:rsidRDefault="00E4721C" w:rsidP="00EE7C56">
            <w:pPr>
              <w:pStyle w:val="TableParagraph"/>
              <w:rPr>
                <w:strike/>
                <w:color w:val="000000"/>
                <w:lang w:val="ru-RU" w:eastAsia="ru-RU" w:bidi="hi-IN"/>
              </w:rPr>
            </w:pPr>
            <w:r w:rsidRPr="00E00416">
              <w:rPr>
                <w:color w:val="000000"/>
                <w:lang w:val="ru-RU" w:eastAsia="ru-RU"/>
              </w:rPr>
              <w:t>п.11</w:t>
            </w:r>
            <w:r w:rsidRPr="00E00416">
              <w:rPr>
                <w:color w:val="000000"/>
                <w:lang w:eastAsia="ru-RU"/>
              </w:rPr>
              <w:t> </w:t>
            </w:r>
            <w:r w:rsidRPr="00E00416">
              <w:rPr>
                <w:color w:val="000000"/>
                <w:lang w:val="ru-RU" w:eastAsia="ru-RU"/>
              </w:rPr>
              <w:t>Декрета № 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E0041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увольнения – 55 лет</w:t>
            </w:r>
          </w:p>
        </w:tc>
      </w:tr>
      <w:tr w:rsidR="00E4721C" w:rsidRPr="00E00416" w:rsidTr="00EE7C56">
        <w:trPr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00416"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1.3.организация практики для студентов в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Style w:val="-"/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E00416"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студенты, проходящие практику;</w:t>
            </w:r>
          </w:p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16"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практики от учреждения высшего образования;</w:t>
            </w:r>
          </w:p>
          <w:p w:rsidR="00E4721C" w:rsidRPr="00E00416" w:rsidRDefault="00E4721C" w:rsidP="00EE7C56">
            <w:pPr>
              <w:widowControl w:val="0"/>
              <w:spacing w:after="0" w:line="240" w:lineRule="auto"/>
              <w:jc w:val="both"/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16">
              <w:rPr>
                <w:rStyle w:val="-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уполномоченные на подписание договора, лица, направившие анкету-заявку на прохождение практики через корпоративный сайт ОАО «НКФО «ЕРИП»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E0041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 студента, дата рождения, место проживания, контактные данные (номер мобильного телефона, адрес электронной почты), места и периоды работы, занимаемые должности, должностные обязанности, сведения об образовании, профессиональной подготовке, повышении квалификации, стажировке</w:t>
            </w:r>
            <w:proofErr w:type="gramEnd"/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E00416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фамилия, собственное имя, отчество (если таковое имеется) руководителя практики от учреждения высшего образования, контактный номер телефона, личная подпись</w:t>
            </w: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E4721C" w:rsidRPr="00E00416" w:rsidRDefault="00E4721C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E00416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персональные данные лиц в соответствии с формой договора, утвержденной постановлением Совмина № 572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00416">
              <w:rPr>
                <w:rFonts w:ascii="Times New Roman" w:eastAsia="Times New Roman" w:hAnsi="Times New Roman"/>
                <w:color w:val="000000"/>
                <w:lang w:val="ru-RU"/>
              </w:rPr>
              <w:t>абз.20 ст.6 Закона № 99-З, ч.2 п.4 ст.207 Кодекса об образовании, постановление Совмина № 860</w:t>
            </w: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/>
                <w:color w:val="000000"/>
                <w:lang w:val="ru-RU" w:eastAsia="ru-RU" w:bidi="hi-IN"/>
              </w:rPr>
            </w:pPr>
            <w:r w:rsidRPr="00E00416">
              <w:rPr>
                <w:rFonts w:ascii="Times New Roman" w:eastAsia="Times New Roman" w:hAnsi="Times New Roman"/>
                <w:color w:val="000000"/>
                <w:lang w:val="ru-RU"/>
              </w:rPr>
              <w:t>для лиц, направивших анкету-заявку на прохождение практики через корпоративный сайт ОАО «НКФО «ЕРИП» – согласие на обработку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1C" w:rsidRPr="00E00416" w:rsidRDefault="00E4721C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E00416">
              <w:rPr>
                <w:color w:val="000000"/>
                <w:lang w:val="ru-RU"/>
              </w:rPr>
              <w:t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 - 10 лет</w:t>
            </w:r>
          </w:p>
          <w:p w:rsidR="00E4721C" w:rsidRPr="00E00416" w:rsidRDefault="00E4721C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  <w:p w:rsidR="00E4721C" w:rsidRPr="00E00416" w:rsidRDefault="00E4721C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E00416">
              <w:rPr>
                <w:color w:val="000000"/>
                <w:lang w:val="ru-RU"/>
              </w:rPr>
              <w:t>срок хранения согласия</w:t>
            </w:r>
            <w:r w:rsidRPr="00E00416">
              <w:rPr>
                <w:rFonts w:eastAsia="Calibri"/>
                <w:color w:val="000000"/>
                <w:lang w:val="ru-RU" w:eastAsia="ru-RU"/>
              </w:rPr>
              <w:t xml:space="preserve"> - 1 год после окончания срока, на который дается согласие</w:t>
            </w:r>
          </w:p>
          <w:p w:rsidR="00E4721C" w:rsidRPr="00E00416" w:rsidRDefault="00E4721C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</w:tr>
    </w:tbl>
    <w:p w:rsidR="008A0268" w:rsidRPr="00E00416" w:rsidRDefault="008A0268">
      <w:pPr>
        <w:rPr>
          <w:rFonts w:ascii="Times New Roman" w:hAnsi="Times New Roman" w:cs="Times New Roman"/>
          <w:sz w:val="20"/>
          <w:szCs w:val="20"/>
        </w:rPr>
      </w:pPr>
    </w:p>
    <w:sectPr w:rsidR="008A0268" w:rsidRPr="00E00416" w:rsidSect="00E4721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589"/>
    <w:rsid w:val="00062589"/>
    <w:rsid w:val="00174A28"/>
    <w:rsid w:val="00332BEC"/>
    <w:rsid w:val="008A0268"/>
    <w:rsid w:val="00AC32FF"/>
    <w:rsid w:val="00E00416"/>
    <w:rsid w:val="00E4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E4721C"/>
    <w:pPr>
      <w:spacing w:after="120" w:line="240" w:lineRule="auto"/>
      <w:ind w:left="360"/>
    </w:pPr>
    <w:rPr>
      <w:rFonts w:ascii="Calibri" w:eastAsia="SimSun" w:hAnsi="Calibri" w:cs="Times New Roman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E4721C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E472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-">
    <w:name w:val="Интернет-ссылка"/>
    <w:qFormat/>
    <w:rsid w:val="00E4721C"/>
    <w:rPr>
      <w:color w:val="0000FF"/>
      <w:u w:val="single" w:color="FFFFFF"/>
    </w:rPr>
  </w:style>
  <w:style w:type="paragraph" w:styleId="a3">
    <w:name w:val="List Paragraph"/>
    <w:basedOn w:val="a"/>
    <w:uiPriority w:val="34"/>
    <w:qFormat/>
    <w:rsid w:val="00E4721C"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5</cp:revision>
  <dcterms:created xsi:type="dcterms:W3CDTF">2026-05-29T07:45:00Z</dcterms:created>
  <dcterms:modified xsi:type="dcterms:W3CDTF">2026-05-29T08:09:00Z</dcterms:modified>
</cp:coreProperties>
</file>